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2"/>
      </w:tblGrid>
      <w:tr w:rsidR="009375D3" w:rsidRPr="009375D3" w:rsidTr="009375D3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9375D3" w:rsidRPr="009375D3" w:rsidRDefault="009375D3" w:rsidP="009375D3">
            <w:pPr>
              <w:spacing w:after="0" w:line="384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RS"/>
              </w:rPr>
            </w:pPr>
            <w:r w:rsidRPr="009375D3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RS"/>
              </w:rPr>
              <w:t>ZAKON</w:t>
            </w:r>
          </w:p>
          <w:p w:rsidR="009375D3" w:rsidRPr="009375D3" w:rsidRDefault="009375D3" w:rsidP="009375D3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RS"/>
              </w:rPr>
            </w:pPr>
            <w:r w:rsidRPr="009375D3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RS"/>
              </w:rPr>
              <w:t>O DUALNOM OBRAZOVANJU</w:t>
            </w:r>
          </w:p>
          <w:p w:rsidR="009375D3" w:rsidRPr="009375D3" w:rsidRDefault="009375D3" w:rsidP="009375D3">
            <w:pPr>
              <w:shd w:val="clear" w:color="auto" w:fill="000000"/>
              <w:spacing w:before="100" w:beforeAutospacing="1" w:after="100" w:afterAutospacing="1" w:line="264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RS"/>
              </w:rPr>
            </w:pPr>
            <w:r w:rsidRPr="009375D3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RS"/>
              </w:rPr>
              <w:t>("Sl. glasnik RS", br. 101/2017)</w:t>
            </w:r>
          </w:p>
        </w:tc>
      </w:tr>
    </w:tbl>
    <w:p w:rsidR="009375D3" w:rsidRPr="009375D3" w:rsidRDefault="009375D3" w:rsidP="009375D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9375D3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p w:rsidR="009375D3" w:rsidRPr="009375D3" w:rsidRDefault="009375D3" w:rsidP="009375D3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0" w:name="str_1"/>
      <w:bookmarkEnd w:id="0"/>
      <w:r w:rsidRPr="009375D3">
        <w:rPr>
          <w:rFonts w:ascii="Arial" w:eastAsia="Times New Roman" w:hAnsi="Arial" w:cs="Arial"/>
          <w:sz w:val="31"/>
          <w:szCs w:val="31"/>
          <w:lang w:eastAsia="sr-Latn-RS"/>
        </w:rPr>
        <w:t xml:space="preserve">I OSNOVNE ODREDBE </w:t>
      </w:r>
    </w:p>
    <w:p w:rsidR="009375D3" w:rsidRPr="009375D3" w:rsidRDefault="009375D3" w:rsidP="009375D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" w:name="str_2"/>
      <w:bookmarkEnd w:id="1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Predmet zakona </w:t>
      </w:r>
    </w:p>
    <w:p w:rsidR="009375D3" w:rsidRPr="009375D3" w:rsidRDefault="009375D3" w:rsidP="009375D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clan_1"/>
      <w:bookmarkEnd w:id="2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Ovim zakonom uređuju se sadržaj i način ostvarivanja dualnog obrazovanja, uzajamna prava i obaveze učenika, roditelja, odnosno drugih zakonskih zastupnika učenika, škole i poslodavca, materijalno i finansijsko obezbeđenje učenika, kao i druga pitanja od značaja za dualno obrazovanje.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Odredbe ovog zakona primenjuju se na deo srednjeg stručnog obrazovanja i vaspitanja za obrazovne profile u trajanju od tri, odnosno četiri godine i specijalističkog obrazovanja, u skladu sa zakonom.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Termini izraženi u ovom zakonu u gramatičkom muškom rodu podrazumevaju prirodni muški i ženski rod lica na koje se odnose. </w:t>
      </w:r>
    </w:p>
    <w:p w:rsidR="009375D3" w:rsidRPr="009375D3" w:rsidRDefault="009375D3" w:rsidP="009375D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str_3"/>
      <w:bookmarkEnd w:id="3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Značenje pojmova </w:t>
      </w:r>
    </w:p>
    <w:p w:rsidR="009375D3" w:rsidRPr="009375D3" w:rsidRDefault="009375D3" w:rsidP="009375D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" w:name="clan_2"/>
      <w:bookmarkEnd w:id="4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U smislu ovog zakona utvrđuju se sledeći pojmovi: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1) "dualno obrazovanje" je model realizacije nastave u sistemu srednjeg stručnog obrazovanja i vaspitanja u kome se kroz teorijsku nastavu i vežbe u školi i učenje kroz rad kod poslodavca, stiču, usavršavaju, odnosno izgrađuju znanja, veštine, sposobnosti i stavovi (u daljem tekstu: kompetencije) u skladu sa standardom kvalifikacije i planom i programom nastave i učenja;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2) "poslodavac" je pravno lice ili preduzetnik koji ispunjava propisane uslove za učenje kroz rad učenika u dualnom obrazovanju i čija delatnost omogućava ostvarivanje sadržaja propisanih odgovarajućim planom i programom nastave i učenja u dualnom obrazovanju (u daljem tekstu: plan i program nastave i učenja);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3) "učenje kroz rad" je organizovan proces tokom koga učenici, pod vođstvom i nadzorom instruktora i koordinatora učenja kroz rad, u realnoj radnoj okolini kod poslodavca stiču kompetencije za rad u određenom zanimanju ili grupi zanimanja;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4) "instruktor" je lice zaposleno kod poslodavca, koje neposredno obezbeđuje da se tokom učenja kroz rad realizuju sadržaji propisani planom i programom nastave i učenja i odgovorno je da učenici steknu kompetencije propisane standardom kvalifikacije;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lastRenderedPageBreak/>
        <w:t xml:space="preserve">5) "koordinator učenja kroz rad" je lice zaposleno u srednjoj stručnoj školi, odnosno nastavnik praktične nastave, koji u saradnji sa instruktorom planira, prati, realizuje i vrednuje ostvarivanje učenja kroz rad kod poslodavca;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6) "plan realizacije učenja kroz rad" sadrži opis aktivnosti, mesto i dinamiku ostvarivanja učenja kroz rad i donosi se u saradnji škole i poslodavca. </w:t>
      </w:r>
    </w:p>
    <w:p w:rsidR="009375D3" w:rsidRPr="009375D3" w:rsidRDefault="009375D3" w:rsidP="009375D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" w:name="str_4"/>
      <w:bookmarkEnd w:id="5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Principi dualnog obrazovanja </w:t>
      </w:r>
    </w:p>
    <w:p w:rsidR="009375D3" w:rsidRPr="009375D3" w:rsidRDefault="009375D3" w:rsidP="009375D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" w:name="clan_3"/>
      <w:bookmarkEnd w:id="6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Dualno obrazovanje zasniva se na obavezi svih učesnika da se rukovode najboljim interesom učenika, u skladu sa sledećim principima: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1) partnerstvo škole i poslodavca - saradnja i jasna podela obaveza i odgovornosti u obezbeđivanju kvalitetnog procesa učenja kroz rad;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2) uspostavljanje socijalnog partnerstva na lokalnom nivou - uključenost svih zainteresovanih strana u proces planiranja, realizacije i praćenja efekata dualnog obrazovanja kroz utvrđeni institucionalni okvir;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3) profesionalnost - uspostavljanje formalno-pravnog odnosa između učenika, poslodavca i škole u procesu obrazovanja;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4) etičnost - poštovanje ličnosti i dostojanstva učenika i ostvarivanje ciljeva obrazovanja;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5) osiguranje kvaliteta - koordinacija i uspostavljanje standarda na svim nivoima i praćenje efikasnosti dualnog obrazovanja;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6) karijerno vođenje i zapošljivost - razvoj veština upravljanja karijerom i obezbeđivanje većih šansi za zapošljavanje;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7) dostupnost - jednaki uslovi za sve za kvalitetan pristup dualnom obrazovanju;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8) relevantnost - usklađenost s potrebama poslodavaca i tržišta rada;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9) prohodnost - pristup različitim područjima rada u okviru istog nivoa obrazovanja i ka višim nivoima obrazovanja;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10) celoživotno učenje - omogućavanje obrazovanja i razvoja tokom celog života u svim oblastima života i rada;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11) pravo izbora - sloboda izbora zanimanja i obrazovnog profila u okviru utvrđenih kriterijuma;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12) jednake mogućnosti - obezbeđivanje jednakih uslova za sticanje obrazovanja, bez ikakve diskriminacije s obzirom na pol, rasnu, nacionalnu, kulturnu, etničku i versku pripadnost, jezik, seksualnu orijentaciju, mesto boravka, materijalno stanje, invaliditet i druga lična svojstva.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Institucionalno partnerstvo i saradnja između ministarstva nadležnog za poslove obrazovanja (u daljem tekstu: Ministarstvo), Privredne komore Srbije i Zavoda za unapređivanje </w:t>
      </w:r>
      <w:r w:rsidRPr="009375D3">
        <w:rPr>
          <w:rFonts w:ascii="Arial" w:eastAsia="Times New Roman" w:hAnsi="Arial" w:cs="Arial"/>
          <w:lang w:eastAsia="sr-Latn-RS"/>
        </w:rPr>
        <w:lastRenderedPageBreak/>
        <w:t xml:space="preserve">obrazovanja i vaspitanja uspostavlja se radi sprovođenja dualnog obrazovanja na nacionalnom nivou. </w:t>
      </w:r>
    </w:p>
    <w:p w:rsidR="009375D3" w:rsidRPr="009375D3" w:rsidRDefault="009375D3" w:rsidP="009375D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" w:name="str_5"/>
      <w:bookmarkEnd w:id="7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Ciljevi dualnog obrazovanja </w:t>
      </w:r>
    </w:p>
    <w:p w:rsidR="009375D3" w:rsidRPr="009375D3" w:rsidRDefault="009375D3" w:rsidP="009375D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" w:name="clan_4"/>
      <w:bookmarkEnd w:id="8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Ciljevi dualnog obrazovanja su: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1) obezbeđivanje uslova za sticanje, usavršavanje i razvoj kompetencija u skladu s potrebama tržišta rada;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2) doprinos jačanju konkurentnosti privrede Republike Srbije;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3) obezbeđivanje uslova za zapošljavanje po završenom obrazovanju;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4) obezbeđivanje uslova za dalje obrazovanje i celoživotno učenje;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5) razvijanje preduzimljivosti, inovativnosti i kreativnosti svakog pojedinca radi njegovog profesionalnog i karijernog razvoja;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6) obezbeđivanje uslova za lični, ekonomski i opšti društveni razvoj;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7) razvijanje sposobnosti za timski rad i osećaj lične odgovornosti u radu;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8) razvijanje svesti o važnosti zdravlja i bezbednosti, uključujući bezbednost i zdravlje na radu;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9) razvijanje sposobnosti samovrednovanja i izražavanja sopstvenog mišljenja kao i samostalnog donošenja odluka;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10) poštovanje međusobnih prava i obaveza učenika i poslodavca. </w:t>
      </w:r>
    </w:p>
    <w:p w:rsidR="009375D3" w:rsidRPr="009375D3" w:rsidRDefault="009375D3" w:rsidP="009375D3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9" w:name="str_6"/>
      <w:bookmarkEnd w:id="9"/>
      <w:r w:rsidRPr="009375D3">
        <w:rPr>
          <w:rFonts w:ascii="Arial" w:eastAsia="Times New Roman" w:hAnsi="Arial" w:cs="Arial"/>
          <w:sz w:val="31"/>
          <w:szCs w:val="31"/>
          <w:lang w:eastAsia="sr-Latn-RS"/>
        </w:rPr>
        <w:t xml:space="preserve">II OSTVARIVANJE DUALNOG OBRAZOVANJA </w:t>
      </w:r>
    </w:p>
    <w:p w:rsidR="009375D3" w:rsidRPr="009375D3" w:rsidRDefault="009375D3" w:rsidP="009375D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" w:name="str_7"/>
      <w:bookmarkEnd w:id="10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Planovi i programi nastave i učenja </w:t>
      </w:r>
    </w:p>
    <w:p w:rsidR="009375D3" w:rsidRPr="009375D3" w:rsidRDefault="009375D3" w:rsidP="009375D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1" w:name="clan_5"/>
      <w:bookmarkEnd w:id="11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5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Osnov za donošenje planova i programa nastave i učenja predstavlja standard kvalifikacije koji utvrđuje sektorsko veće za određeni sektor rada, u skladu sa zakonom koji uređuje nacionalni okvir kvalifikacija.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Na osnovu standarda kvalifikacije iz stava 1. ovog člana Zavod za unapređivanje obrazovanja i vaspitanja izrađuje predlog plana i programa nastave i učenja i dostavlja ga Ministarstvu.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Plan i program nastave i učenja sadrži standard kvalifikacije, obavezne opšteobrazovne, obavezne stručne i izborne predmete.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U okviru obaveznih stručnih predmeta nalaze se i predmeti koji se realizuju kao učenje kroz rad.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lastRenderedPageBreak/>
        <w:t xml:space="preserve">Ishodi učenja utvrđeni za predmete koji se realizuju u okviru učenja kroz rad su osnova za izradu plana realizacije učenja kroz rad i deo su školskog programa.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Ministar nadležan za poslove obrazovanja i vaspitanja (u daljem tekstu: ministar), uz prethodno pribavljeno mišljenje Nacionalnog prosvetnog saveta i Saveta za stručno obrazovanje i obrazovanje odraslih, donosi plan i program nastave i učenja.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Standard kvalifikacije i plan i program nastave i učenja inovira se svakih pet godina, odnosno u kraćem roku ako potrebe privrede i tehnološkog razvoja to zahtevaju. </w:t>
      </w:r>
    </w:p>
    <w:p w:rsidR="009375D3" w:rsidRPr="009375D3" w:rsidRDefault="009375D3" w:rsidP="009375D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2" w:name="str_8"/>
      <w:bookmarkEnd w:id="12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Obim, period i mesto realizacije učenja kroz rad </w:t>
      </w:r>
    </w:p>
    <w:p w:rsidR="009375D3" w:rsidRPr="009375D3" w:rsidRDefault="009375D3" w:rsidP="009375D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3" w:name="clan_6"/>
      <w:bookmarkEnd w:id="13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6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Obim učenja kroz rad iznosi najmanje 20%, a najviše 80% časova od ukupnog broja časova stručnih predmeta, u skladu sa odgovarajućim planom i programom nastave i učenja.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Učenje kroz rad realizuje se u skladu sa školskim kalendarom tokom školske godine u periodu 8-20 časova, najduže šest sati dnevno, odnosno 30 sati nedeljno, u skladu s planom i programom nastave i učenja.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Učenje kroz rad realizuje se u celosti kod jednog, odnosno više poslodavaca u skladu sa planom i programom nastave i učenja.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Izuzetno od stava 3. ovog člana, deo učenja kroz rad može da se realizuje i u školi u skladu s planom i programom nastave i učenja, odnosno ukoliko ga kod poslodavca nije moguće ostvariti u celini.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U školi se realizuje najviše 25% časova učenja kroz rad predviđenih planom i programom nastave i učenja. </w:t>
      </w:r>
    </w:p>
    <w:p w:rsidR="009375D3" w:rsidRPr="009375D3" w:rsidRDefault="009375D3" w:rsidP="009375D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4" w:name="str_9"/>
      <w:bookmarkEnd w:id="14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Upis učenika </w:t>
      </w:r>
    </w:p>
    <w:p w:rsidR="009375D3" w:rsidRPr="009375D3" w:rsidRDefault="009375D3" w:rsidP="009375D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5" w:name="clan_7"/>
      <w:bookmarkEnd w:id="15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7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Struktura upisa učenika u srednje stručne škole po područjima rada za obrazovne profile u dualnom obrazovanju utvrđuje se u skladu s potrebama privrede i mogućnostima daljeg školovanja budućih učenika.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Školska uprava u saradnji s nadležnim organom autonomne pokrajine sačinjava opštinski, odnosno gradski predlog plana upisa učenika u srednje škole.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U pripremi plana upisa iz stava 2. ovog člana potrebno je obezbediti uslove za uključivanje učenika sa smetnjama u razvoju i invaliditetom i učenika iz osetljivih grupa.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U izradi predloga plana upisa iz stava 2. ovog člana učestvuju i poslodavci, organizacija nadležna za poslove zapošljavanja prema sedištu lokalne samouprave, Privredna komora Srbije i druge zainteresovane strane, u skladu sa zakonom.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Prilikom upisa u srednju školu, raspoređivanje učenika za učenje kroz rad vrše u saradnji učenik, roditelj, odnosno drugi zakonski zastupnik, poslodavac i škola.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lastRenderedPageBreak/>
        <w:t xml:space="preserve">Način raspoređivanja učenika za učenje kroz rad propisuje ministar u saradnji s Privrednom komorom Srbije. </w:t>
      </w:r>
    </w:p>
    <w:p w:rsidR="009375D3" w:rsidRPr="009375D3" w:rsidRDefault="009375D3" w:rsidP="009375D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6" w:name="str_10"/>
      <w:bookmarkEnd w:id="16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Karijerno vođenje i savetovanje učenika u dualnom obrazovanju </w:t>
      </w:r>
    </w:p>
    <w:p w:rsidR="009375D3" w:rsidRPr="009375D3" w:rsidRDefault="009375D3" w:rsidP="009375D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7" w:name="clan_8"/>
      <w:bookmarkEnd w:id="17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8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Škola podstiče i prati karijerni razvoj učenika.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Škola formira tim za karijerno vođenje i savetovanje (u daljem tekstu: tim), u cilju jačanja veština upravljanja karijerom i donošenja promišljenih i odgovornih odluka o profesionalnoj budućnosti učenika.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Tim čine predstavnici zaposlenih u školi, strukovnih udruženja, jedinice lokalne samouprave i poslodavaca, bez naknade. Sastancima tima mogu da prisustvuju i predstavnici roditelja, odnosno drugih zakonskih zastupnika učenika i učeničkog parlamenta.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Tim sarađuje sa osnovnim školama, naročito u procesu planiranja upisa učenika u srednje škole.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Bliže uslove o načinu rada, aktivnostima i sastavu tima propisuje ministar. </w:t>
      </w:r>
    </w:p>
    <w:p w:rsidR="009375D3" w:rsidRPr="009375D3" w:rsidRDefault="009375D3" w:rsidP="009375D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8" w:name="str_11"/>
      <w:bookmarkEnd w:id="18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Odgovornost učenika, škole i poslodavca </w:t>
      </w:r>
    </w:p>
    <w:p w:rsidR="009375D3" w:rsidRPr="009375D3" w:rsidRDefault="009375D3" w:rsidP="009375D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9" w:name="clan_9"/>
      <w:bookmarkEnd w:id="19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9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U dualnom obrazovanju učenik pohađa nastavu u školi i uči kroz rad kod poslodavca, u skladu sa standardom kvalifikacije i planom i programom nastave i učenja.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Škola je odgovorna za ostvarivanje plana i programa nastave i učenja u celosti.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Škola ostvaruje deo plana i programa nastave i učenja koji se odnosi na teorijsku nastavu i vežbe i prati, u saradnji s poslodavcem, ostvarivanje dela plana i programa nastave i učenja koji se odnosi na učenje kroz rad kod poslodavca.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Poslodavac ostvaruje deo plana i programa nastave i učenja koji se odnosi na učenje kroz rad.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Poslodavac je odgovoran za sistematično i kvalitetno izvođenje učenja kroz rad u skladu sa standardom kvalifikacije i planom i programom nastave i učenja.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Međusobni odnosi škole i poslodavca uređuju se ugovorom, u skladu sa ovim zakonom. </w:t>
      </w:r>
    </w:p>
    <w:p w:rsidR="009375D3" w:rsidRPr="009375D3" w:rsidRDefault="009375D3" w:rsidP="009375D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0" w:name="str_12"/>
      <w:bookmarkEnd w:id="20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Zaštita prava učenika </w:t>
      </w:r>
    </w:p>
    <w:p w:rsidR="009375D3" w:rsidRPr="009375D3" w:rsidRDefault="009375D3" w:rsidP="009375D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1" w:name="clan_10"/>
      <w:bookmarkEnd w:id="21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10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Zaštita prava učenika u dualnom obrazovanju ostvaruje se u skladu sa zakonom kojim se uređuju osnove sistema obrazovanja i vaspitanja, zakonom kojim se uređuje srednje obrazovanje i vaspitanje, zakonom kojim se uređuje oblast rada i zaštite na radu, propisima kojima se uređuje zabrana obavljanja opasnog rada za decu i ovim zakonom.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lastRenderedPageBreak/>
        <w:t xml:space="preserve">Tokom učenja kroz rad kod poslodavca zabranjeni su diskriminacija učenika, fizičko, psihičko, socijalno, seksualno, digitalno i svako drugo nasilje, zlostavljanje i zanemarivanje učenika, u skladu sa zakonom kojim se uređuju osnove sistema obrazovanja i vaspitanja i drugim zakonom. </w:t>
      </w:r>
    </w:p>
    <w:p w:rsidR="009375D3" w:rsidRPr="009375D3" w:rsidRDefault="009375D3" w:rsidP="009375D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2" w:name="str_13"/>
      <w:bookmarkEnd w:id="22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Uslovi za izvođenje učenja kroz rad kod poslodavca </w:t>
      </w:r>
    </w:p>
    <w:p w:rsidR="009375D3" w:rsidRPr="009375D3" w:rsidRDefault="009375D3" w:rsidP="009375D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3" w:name="clan_11"/>
      <w:bookmarkEnd w:id="23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11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Uslovi koje poslodavac mora da ispuni radi izvođenja učenja kroz rad, su: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1) obavljanje delatnosti koja omogućava realizaciju sadržaja učenja kroz rad propisane odgovarajućim planom i programom nastave i učenja;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2) raspolaganje prostorom, opremom i sredstvima za rad u skladu sa pravilnikom o bližim uslovima u pogledu prostora, opreme i nastavnih sredstava određenog obrazovnog profila;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3) raspolaganje potrebnim brojem licenciranih instruktora u skladu sa planom i programom nastave i učenja;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4) obezbeđivanje primene mera bezbednosti i zdravlja na radu u skladu sa zakonom;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5) da nad poslodavcem nije otvoren stečajni postupak ili pokrenut postupak likvidacije;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6) da odgovorno lice kod poslodavca i instruktor nisu osuđivani pravnosnažnom presudom za krivično delo za koje je izrečena bezuslovna kazna zatvora u trajanju od najmanje tri meseca, kao i za krivična dela nasilje u porodici, oduzimanje maloletnog lica, zapuštanje i zlostavljanje maloletnog lica ili rodoskvrnuće, krivična dela iz grupe krivičnih dela protiv polne slobode, protiv privrede, protiv službene dužnosti, protiv pravnog saobraćaja i protiv čovečnosti i drugih dobara zaštićenih međunarodnim pravom, bez obzira na izrečenu krivičnu sankciju, da nisu pravnosnažno osuđivani za prekršaj iz oblasti radnih odnosa i za koje nije, u skladu sa zakonom, utvrđeno diskriminatorno ponašanje;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7) da poslodavac nije pravnosnažno osuđivan za kaznena dela propisana zakonom kojim se uređuje sprečavanje zlostavljanja na radu. </w:t>
      </w:r>
    </w:p>
    <w:p w:rsidR="009375D3" w:rsidRPr="009375D3" w:rsidRDefault="009375D3" w:rsidP="009375D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4" w:name="str_14"/>
      <w:bookmarkEnd w:id="24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Utvrđivanje ispunjenosti uslova za izvođenje učenja kroz rad kod poslodavca </w:t>
      </w:r>
    </w:p>
    <w:p w:rsidR="009375D3" w:rsidRPr="009375D3" w:rsidRDefault="009375D3" w:rsidP="009375D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5" w:name="clan_12"/>
      <w:bookmarkEnd w:id="25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12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Proveru ispunjenosti uslova iz člana 11. ovog zakona vrši Privredna komora Srbije.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Privredna komora Srbije obrazuje Komisiju za utvrđivanje ispunjenosti uslova za izvođenje učenja kroz rad kod poslodavca (u daljem tekstu: Komisija) za obrazovni profil ili grupu obrazovnih profila.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Komisija koja ima neparan broj članova u svom sastavu, pored stručnjaka za odgovarajuću oblast rada, obavezno ima i nastavnika iz oblasti srednjeg stručnog obrazovanja i vaspitanja, inspektora rada i predstavnika Ministarstva.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Članovi komisije svoj rad obavljaju bez naknade.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lastRenderedPageBreak/>
        <w:t xml:space="preserve">Zahtev za proveru ispunjenosti uslova iz člana 11. ovog zakona poslodavac podnosi Privrednoj komori Srbije najkasnije do 30. septembra kalendarske godine koja prethodi školskoj godini u kojoj otpočinje obavljanje učenja kroz rad.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Privredna komora Srbije, na predlog Komisije, poslodavcu koji je ispunio sve propisane uslove, izdaje Potvrdu o ispunjenosti uslova za izvođenje učenja kroz rad (u daljem tekstu: Potvrda), u roku od 15 dana od dana prijema predloga Komisije.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Privredna komora Srbije rešenjem utvrđuje da poslodavac ne ispunjava uslove za izvođenje učenja kroz rad i ovo rešenje je konačno u upravnom postupku.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Ukoliko poslodavac prestane da ispunjava uslove propisane članom 11. ovog zakona, Privredna komora Srbije, na predlog Komisije, donosi rešenje o prestanku ispunjenosti uslova za izvođenje učenja kroz rad i ovo rešenje je konačno u upravnom postupku.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Privredna komora Srbije vodi i redovno ažurira registar poslodavaca za koje je utvrđeno da ispunjavaju uslove za izvođenje učenja kroz rad.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Registar iz stava 9. ovog člana vodi se kao jedinstvena elektronska baza podataka, a podaci iz registra objavljuju se na zvaničnoj internet stranici Privredne komore Srbije.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U registar iz stava 9. ovog člana, upisuju se podaci o registarskom broju Potvrde, nazivu i matičnom broju poslodavca, imenu, prezimenu i funkciji odgovornog lica kod poslodavca i broju i datumu rešenja o prestanku ispunjenosti uslova za izvođenje učenja kroz rad.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Troškove izdavanja potvrde, vođenja i upisa u registar iz stava 9. ovog člana, snosi Privredna komora Srbije.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Organizacija, sastav i način rada Komisije, bliže se uređuju opštim aktom Privredne komore Srbije.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Poslove provere ispunjenosti uslova za izvođenje učenja kroz rad, izdavanja isprava iz st. 6-8. ovog člana i vođenja registra iz stava 9. ovog člana, Privredna komora Srbije obavlja kao poverene poslove. </w:t>
      </w:r>
    </w:p>
    <w:p w:rsidR="009375D3" w:rsidRPr="009375D3" w:rsidRDefault="009375D3" w:rsidP="009375D3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26" w:name="str_15"/>
      <w:bookmarkEnd w:id="26"/>
      <w:r w:rsidRPr="009375D3">
        <w:rPr>
          <w:rFonts w:ascii="Arial" w:eastAsia="Times New Roman" w:hAnsi="Arial" w:cs="Arial"/>
          <w:sz w:val="31"/>
          <w:szCs w:val="31"/>
          <w:lang w:eastAsia="sr-Latn-RS"/>
        </w:rPr>
        <w:t>III UGOVORI U DUALNOM OBRAZOVANJ</w:t>
      </w:r>
      <w:r w:rsidRPr="009375D3">
        <w:rPr>
          <w:rFonts w:ascii="Arial" w:eastAsia="Times New Roman" w:hAnsi="Arial" w:cs="Arial"/>
          <w:b/>
          <w:bCs/>
          <w:sz w:val="31"/>
          <w:szCs w:val="31"/>
          <w:lang w:eastAsia="sr-Latn-RS"/>
        </w:rPr>
        <w:t xml:space="preserve">U </w:t>
      </w:r>
    </w:p>
    <w:p w:rsidR="009375D3" w:rsidRPr="009375D3" w:rsidRDefault="009375D3" w:rsidP="009375D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7" w:name="clan_13"/>
      <w:bookmarkEnd w:id="27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13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Međusobni odnos škole, poslodavca i učenika, odnosno roditelja ili drugog zakonskog zastupnika učenika, u dualnom obrazovanju uređuju se ugovorom.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Međusobni odnos škole i poslodavca uređuje se ugovorom o dualnom obrazovanju, a međusobni odnos poslodavca i učenika, odnosno roditelja ili drugog zakonskog zastupnika učenika uređuje se ugovorom o učenju kroz rad. </w:t>
      </w:r>
    </w:p>
    <w:p w:rsidR="009375D3" w:rsidRPr="009375D3" w:rsidRDefault="009375D3" w:rsidP="009375D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r-Latn-RS"/>
        </w:rPr>
      </w:pPr>
      <w:bookmarkStart w:id="28" w:name="str_16"/>
      <w:bookmarkEnd w:id="28"/>
      <w:r w:rsidRPr="009375D3">
        <w:rPr>
          <w:rFonts w:ascii="Arial" w:eastAsia="Times New Roman" w:hAnsi="Arial" w:cs="Arial"/>
          <w:sz w:val="28"/>
          <w:szCs w:val="28"/>
          <w:lang w:eastAsia="sr-Latn-RS"/>
        </w:rPr>
        <w:t xml:space="preserve">1. UGOVOR O DUALNOM OBRAZOVANJU </w:t>
      </w:r>
    </w:p>
    <w:p w:rsidR="009375D3" w:rsidRPr="009375D3" w:rsidRDefault="009375D3" w:rsidP="009375D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9" w:name="str_17"/>
      <w:bookmarkEnd w:id="29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Forma ugovora </w:t>
      </w:r>
    </w:p>
    <w:p w:rsidR="009375D3" w:rsidRPr="009375D3" w:rsidRDefault="009375D3" w:rsidP="009375D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0" w:name="clan_14"/>
      <w:bookmarkEnd w:id="30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14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lastRenderedPageBreak/>
        <w:t xml:space="preserve">Ugovor o dualnom obrazovanju se zaključuje između škole i poslodavca, u pismenoj formi, najmanje na period od tri, odnosno četiri godine, u skladu sa planom i programom nastave i učenja. </w:t>
      </w:r>
    </w:p>
    <w:p w:rsidR="009375D3" w:rsidRPr="009375D3" w:rsidRDefault="009375D3" w:rsidP="009375D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1" w:name="str_18"/>
      <w:bookmarkEnd w:id="31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Sadržina ugovora </w:t>
      </w:r>
    </w:p>
    <w:p w:rsidR="009375D3" w:rsidRPr="009375D3" w:rsidRDefault="009375D3" w:rsidP="009375D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2" w:name="clan_15"/>
      <w:bookmarkEnd w:id="32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15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Obavezni elementi ugovora o dualnom obrazovanju su: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1) naziv, sedište i matični broj poslodavca kao i registarski broj Potvrde;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2) naziv i sedište škole;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3) obrazovni profil koji je predmet ugovora;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4) obaveza poslodavca da izvodi učenje kroz rad o sopstvenom trošku;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5) obaveze škole u vezi sa realizacijom učenja kroz rad;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6) obaveze poslodavca u vezi sa realizacijom učenja kroz rad;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7) plan i program realizacije učenja kroz rad;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8) mesto i vremenski raspored realizacije učenja kroz rad;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9) maksimalan broj učenika koje škola može uputiti na učenje kroz rad;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10) broj licenciranih instruktora koje poslodavac obezbeđuje za te potrebe;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11) period trajanja ugovora;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12) razlozi za prestanak važenja i za raskid ugovora;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13) način rešavanja eventualnih sporova;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14) datum i potpisi ugovornih strana. </w:t>
      </w:r>
    </w:p>
    <w:p w:rsidR="009375D3" w:rsidRPr="009375D3" w:rsidRDefault="009375D3" w:rsidP="009375D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3" w:name="str_19"/>
      <w:bookmarkEnd w:id="33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Zaključivanje ugovora o dualnom obrazovanju </w:t>
      </w:r>
    </w:p>
    <w:p w:rsidR="009375D3" w:rsidRPr="009375D3" w:rsidRDefault="009375D3" w:rsidP="009375D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4" w:name="clan_16"/>
      <w:bookmarkEnd w:id="34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16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Škola zaključuje ugovor o dualnom obrazovanju s jednim ili više poslodavaca koji ima Potvrdu, u cilju obezbeđenja uslova za ostvarivanje svih sadržaja učenja kroz rad definisanih određenim planom i programom nastave i učenja.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Prilikom izbora poslodavca škola je u obavezi da se rukovodi najboljim interesom učenika.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Poslodavac, koji ispunjava uslove propisane članom 11. ovog zakona, može da zaključi ugovor o dualnom obrazovanju s jednom ili više škola.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lastRenderedPageBreak/>
        <w:t xml:space="preserve">O zaključenom ugovoru iz stava 1. ovog člana škola obaveštava Ministarstvo najkasnije u roku od osam dana od dana zaključivanja ugovora. </w:t>
      </w:r>
    </w:p>
    <w:p w:rsidR="009375D3" w:rsidRPr="009375D3" w:rsidRDefault="009375D3" w:rsidP="009375D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5" w:name="str_20"/>
      <w:bookmarkEnd w:id="35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Objavljivanje na zvaničnoj internet stranici </w:t>
      </w:r>
    </w:p>
    <w:p w:rsidR="009375D3" w:rsidRPr="009375D3" w:rsidRDefault="009375D3" w:rsidP="009375D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6" w:name="clan_17"/>
      <w:bookmarkEnd w:id="36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17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Škola i Privredna komora Srbije, najkasnije u roku od 15 dana od dana zaključivanja ugovora o dualnom obrazovanju, objavljuju na svojoj zvaničnoj internet stranici osnovne informacije o planu i programu nastave i učenja i druge informacije od značaja za izvođenje učenja kroz rad. </w:t>
      </w:r>
    </w:p>
    <w:p w:rsidR="009375D3" w:rsidRPr="009375D3" w:rsidRDefault="009375D3" w:rsidP="009375D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7" w:name="str_21"/>
      <w:bookmarkEnd w:id="37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Raskid ugovora od strane poslodavca </w:t>
      </w:r>
    </w:p>
    <w:p w:rsidR="009375D3" w:rsidRPr="009375D3" w:rsidRDefault="009375D3" w:rsidP="009375D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8" w:name="clan_18"/>
      <w:bookmarkEnd w:id="38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18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Poslodavac raskida ugovor o dualnom obrazovanju ukoliko: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1) je školi zabranjen rad ili je ukinuta u skladu sa zakonom;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2) škola prestane da ispunjava propisane uslove za obrazovni profil u kom poslodavac realizuje učenje kroz rad;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3) škola ne ispunjava obaveze predviđene ugovorom o dualnom obrazovanju;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4) nastupe nepredviđene tehnološke, ekonomske ili organizacione promene kod poslodavca, koje sprečavaju, otežavaju ili bitno menjaju obavljanje delatnosti. </w:t>
      </w:r>
    </w:p>
    <w:p w:rsidR="009375D3" w:rsidRPr="009375D3" w:rsidRDefault="009375D3" w:rsidP="009375D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9" w:name="str_22"/>
      <w:bookmarkEnd w:id="39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Raskid ugovora od strane škole </w:t>
      </w:r>
    </w:p>
    <w:p w:rsidR="009375D3" w:rsidRPr="009375D3" w:rsidRDefault="009375D3" w:rsidP="009375D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0" w:name="clan_19"/>
      <w:bookmarkEnd w:id="40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19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Škola raskida ugovor o dualnom obrazovanju ukoliko: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1) je doneto rešenje o prestanku ispunjenosti uslova za izvođenje učenja kroz rad iz člana 12. stav 8. ovog zakona;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2) poslodavac ne ispunjava obaveze predviđene ugovorom o dualnom obrazovanju;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3) poslodavac izvrši povredu zabrane iz člana 10. ovog zakona;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4) poslodavac izvrši povredu prava učenika propisanih zakonom.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Škola je dužna da bez odlaganja obavesti Ministarstvo o raskidu i razlozima za raskid ugovora o dualnom obrazovanju. </w:t>
      </w:r>
    </w:p>
    <w:p w:rsidR="009375D3" w:rsidRPr="009375D3" w:rsidRDefault="009375D3" w:rsidP="009375D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1" w:name="str_23"/>
      <w:bookmarkEnd w:id="41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Posledice raskida ugovora </w:t>
      </w:r>
    </w:p>
    <w:p w:rsidR="009375D3" w:rsidRPr="009375D3" w:rsidRDefault="009375D3" w:rsidP="009375D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2" w:name="clan_20"/>
      <w:bookmarkEnd w:id="42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20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Ako je ugovor o dualnom obrazovanju raskinut iz razloga propisanih u članu 18. tač. 1)-3) ovog zakona, nastavak obrazovanja obezbeđuje druga škola koju odredi Ministarstvo.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lastRenderedPageBreak/>
        <w:t xml:space="preserve">Ako je ugovor o dualnom obrazovanju raskinut iz razloga propisanih u članu 18. tačka 4) ovog zakona, učenje kroz rad učenicima obezbeđuje škola kod drugog poslodavca s kojim ima zaključen ugovor o dualnom obrazovanju.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Ako je ugovor o dualnom obrazovanju raskinut iz razloga propisanih u članu 19. ovog zakona, učenje kroz rad organizuje škola, uz podršku Ministarstva, jedinice lokalne samouprave i Privredne komore Srbije, kod drugog poslodavca s kojim zaključi ugovor o dualnom obrazovanju. </w:t>
      </w:r>
    </w:p>
    <w:p w:rsidR="009375D3" w:rsidRPr="009375D3" w:rsidRDefault="009375D3" w:rsidP="009375D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r-Latn-RS"/>
        </w:rPr>
      </w:pPr>
      <w:bookmarkStart w:id="43" w:name="str_24"/>
      <w:bookmarkEnd w:id="43"/>
      <w:r w:rsidRPr="009375D3">
        <w:rPr>
          <w:rFonts w:ascii="Arial" w:eastAsia="Times New Roman" w:hAnsi="Arial" w:cs="Arial"/>
          <w:sz w:val="28"/>
          <w:szCs w:val="28"/>
          <w:lang w:eastAsia="sr-Latn-RS"/>
        </w:rPr>
        <w:t xml:space="preserve">2. UGOVOR O UČENJU KROZ RAD </w:t>
      </w:r>
    </w:p>
    <w:p w:rsidR="009375D3" w:rsidRPr="009375D3" w:rsidRDefault="009375D3" w:rsidP="009375D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4" w:name="str_25"/>
      <w:bookmarkEnd w:id="44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Forma ugovora </w:t>
      </w:r>
    </w:p>
    <w:p w:rsidR="009375D3" w:rsidRPr="009375D3" w:rsidRDefault="009375D3" w:rsidP="009375D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5" w:name="clan_21"/>
      <w:bookmarkEnd w:id="45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21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Ugovor o učenju kroz rad zaključuju poslodavac i učenik, odnosno roditelj ili drugi zakonski zastupnik učenika, u pismenoj formi.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Ugovor o učenju kroz rad zaključuje se najkasnije do početka školske godine u kojoj počinje realizacija učenja kroz rad.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Poslodavac je dužan da vodi evidenciju zaključenih ugovora iz stava 1. ovog člana, u skladu sa zakonom. </w:t>
      </w:r>
    </w:p>
    <w:p w:rsidR="009375D3" w:rsidRPr="009375D3" w:rsidRDefault="009375D3" w:rsidP="009375D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6" w:name="str_26"/>
      <w:bookmarkEnd w:id="46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Sadržina ugovora </w:t>
      </w:r>
    </w:p>
    <w:p w:rsidR="009375D3" w:rsidRPr="009375D3" w:rsidRDefault="009375D3" w:rsidP="009375D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7" w:name="clan_22"/>
      <w:bookmarkEnd w:id="47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22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Obavezni elementi ugovora o učenju kroz rad su: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1) identifikacioni podaci poslodavca;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2) ime i prezime učenika i njegova adresa stanovanja;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3) ime i prezime roditelja, odnosno drugog zakonskog zastupnika učenika i njegova adresa stanovanja;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4) identifikacioni podaci škole koju učenik pohađa;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5) naziv obrazovnog profila;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6) potvrda zdravstvene ustanove da učenik ispunjava zdravstvene uslove za obrazovni profil;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7) obaveza poslodavca da organizuje i realizuje učeniku učenje kroz rad u skladu s planom i programom nastave i učenja;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8) ukoliko se plan i program nastave i učenja ostvaruje na jeziku nacionalne manjine, obaveza poslodavca je da organizuje i realizuje učenje kroz rad na jeziku te nacionalne manjine;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9) mesto i vreme realizacije učenja kroz rad;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10) obaveza učenika da redovno obavlja učenje kroz rad kod poslodavca;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lastRenderedPageBreak/>
        <w:t xml:space="preserve">11) obaveza učenika u vezi sa vremenom boravka, učenjem, bezbednošću i zaštitom zdravlja tokom učenja kroz rad kod poslodavca;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12) materijalno obezbeđenje učenika u skladu sa članom 33. ovog zakona;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13) finansijsko obezbeđenje učenika u skladu sa članom 34. ovog zakona;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14) period trajanja ugovora;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15) razlozi za prestanak važenja i raskid ugovora;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16) način rešavanja eventualnih sporova;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17) datum i potpis ugovornih strana.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Sastavni deo ugovora je plan realizacije učenja kroz rad. </w:t>
      </w:r>
    </w:p>
    <w:p w:rsidR="009375D3" w:rsidRPr="009375D3" w:rsidRDefault="009375D3" w:rsidP="009375D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8" w:name="clan_23"/>
      <w:bookmarkEnd w:id="48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23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Učenik, odnosno roditelj ili drugi zakonski zastupnik učenika može zaključiti ugovor o učenju kroz rad s više poslodavaca s kojima je škola zaključila ugovor o dualnom obrazovanju, ukoliko je to neophodno radi realizacije plana i programa nastave i učenja. </w:t>
      </w:r>
    </w:p>
    <w:p w:rsidR="009375D3" w:rsidRPr="009375D3" w:rsidRDefault="009375D3" w:rsidP="009375D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9" w:name="str_27"/>
      <w:bookmarkEnd w:id="49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Raskid ugovora od strane poslodavca </w:t>
      </w:r>
    </w:p>
    <w:p w:rsidR="009375D3" w:rsidRPr="009375D3" w:rsidRDefault="009375D3" w:rsidP="009375D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0" w:name="clan_24"/>
      <w:bookmarkEnd w:id="50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24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Poslodavac raskida ugovor o učenju kroz rad ako učenik: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1) izgubi status učenika;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2) krši obaveze utvrđene ugovorom o učenju kroz rad i zakonom;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3) trajno izgubi zdravstvenu sposobnost za rad u zanimanju za koje se školuje. </w:t>
      </w:r>
    </w:p>
    <w:p w:rsidR="009375D3" w:rsidRPr="009375D3" w:rsidRDefault="009375D3" w:rsidP="009375D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1" w:name="str_28"/>
      <w:bookmarkEnd w:id="51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Raskid od strane učenika, odnosno roditelja ili drugog zakonskog zastupnika učenika </w:t>
      </w:r>
    </w:p>
    <w:p w:rsidR="009375D3" w:rsidRPr="009375D3" w:rsidRDefault="009375D3" w:rsidP="009375D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2" w:name="clan_25"/>
      <w:bookmarkEnd w:id="52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25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Učenik, odnosno roditelj ili drugi zakonski zastupnik učenika može da raskine ugovor o učenju kroz rad ako: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1) učenik izgubi status učenika u školi ili odluči da promeni obrazovni profil za koji se obrazuje;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2) učenik trajno izgubi zdravstvenu sposobnost za rad u zanimanju za koje se školuje;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3) poslodavac ne ispunjava obaveze iz ugovora o učenju kroz rad kod poslodavca;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4) je doneto rešenje o prestanku ispunjenosti uslova za izvođenje učenja kroz rad iz člana 12. stav 8. ovog zakona;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lastRenderedPageBreak/>
        <w:t xml:space="preserve">5) poslodavac izvrši povredu zabrane iz člana 10. ovog zakona;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6) poslodavac izvrši povredu prava učenika propisanih zakonom. </w:t>
      </w:r>
    </w:p>
    <w:p w:rsidR="009375D3" w:rsidRPr="009375D3" w:rsidRDefault="009375D3" w:rsidP="009375D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3" w:name="str_29"/>
      <w:bookmarkEnd w:id="53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Posledice raskida ugovora </w:t>
      </w:r>
    </w:p>
    <w:p w:rsidR="009375D3" w:rsidRPr="009375D3" w:rsidRDefault="009375D3" w:rsidP="009375D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4" w:name="clan_26"/>
      <w:bookmarkEnd w:id="54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26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Ako se raskine ugovor o učenju kroz rad iz razloga navedenih u članu 25. tač. 3)-6) ovog zakona, škola je dužna da učeniku organizuje učenje kroz rad u istom obrazovnom profilu kod drugog poslodavca, s kojim je zaključila ugovor o dualnom obrazovanju.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Nakon raskida ugovora iz stava 1. ovog člana, učenik, odnosno roditelj ili drugi zakonski zastupnik učenika i drugi poslodavac, sa kojim je škola zaključila ugovor o dualnom obrazovanju, zaključuju ugovor o učenju kroz rad.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O raskidu ugovora iz stava 1. ovog člana, odnosno o zaključenom ugovoru iz stava 2. ovog člana škola obaveštava Ministarstvo, a poslodavac Privrednu komoru Srbije, najkasnije u roku od osam dana od dana zaključivanja ugovora.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Ukoliko škola nije zaključila ugovor o dualnom obrazovanju s drugim poslodavcem iz stava 2. ovog člana, dužna je da u saradnji s Ministarstvom i Privrednom komorom Srbije, u roku od 15 dana obezbedi uslove za nastavak učenja kroz rad u odgovarajućem obrazovnom profilu. </w:t>
      </w:r>
    </w:p>
    <w:p w:rsidR="009375D3" w:rsidRPr="009375D3" w:rsidRDefault="009375D3" w:rsidP="009375D3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55" w:name="str_30"/>
      <w:bookmarkEnd w:id="55"/>
      <w:r w:rsidRPr="009375D3">
        <w:rPr>
          <w:rFonts w:ascii="Arial" w:eastAsia="Times New Roman" w:hAnsi="Arial" w:cs="Arial"/>
          <w:sz w:val="31"/>
          <w:szCs w:val="31"/>
          <w:lang w:eastAsia="sr-Latn-RS"/>
        </w:rPr>
        <w:t xml:space="preserve">IV REGISTAR UGOVORA </w:t>
      </w:r>
    </w:p>
    <w:p w:rsidR="009375D3" w:rsidRPr="009375D3" w:rsidRDefault="009375D3" w:rsidP="009375D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6" w:name="str_31"/>
      <w:bookmarkEnd w:id="56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Registar ugovora o dualnom obrazovanju </w:t>
      </w:r>
    </w:p>
    <w:p w:rsidR="009375D3" w:rsidRPr="009375D3" w:rsidRDefault="009375D3" w:rsidP="009375D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7" w:name="clan_27"/>
      <w:bookmarkEnd w:id="57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27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Registar ugovora o dualnom obrazovanju vodi Privredna komora Srbije, kao povereni posao.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U registar iz stava 1. ovog člana upisuju se sledeći podaci: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1) delovodni broj ugovora;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2) naziv i adresa škole;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3) naziv i adresa poslodavca;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4) broj učenika za koje poslodavac organizuje učenje kroz rad;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5) adresa mesta izvođenja učenja kroz rad;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6) datum i vreme zaključenja ugovora;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7) datum početka učenja kroz rad.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Registar iz stava 1. ovog člana vodi se kao jedinstvena elektronska baza podataka.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Podaci iz stava 2. ovog člana javno su dostupni i objavljuju se na zvaničnoj internet stranici Privredne komore Srbije. </w:t>
      </w:r>
    </w:p>
    <w:p w:rsidR="009375D3" w:rsidRPr="009375D3" w:rsidRDefault="009375D3" w:rsidP="009375D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8" w:name="str_32"/>
      <w:bookmarkEnd w:id="58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lastRenderedPageBreak/>
        <w:t xml:space="preserve">Upis u registar </w:t>
      </w:r>
    </w:p>
    <w:p w:rsidR="009375D3" w:rsidRPr="009375D3" w:rsidRDefault="009375D3" w:rsidP="009375D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9" w:name="clan_28"/>
      <w:bookmarkEnd w:id="59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28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Poslodavac je dužan da Privrednoj komori Srbije dostavi ugovor o dualnom obrazovanju, u roku od osam dana od dana zaključenja ugovora, radi upisa u registar iz člana 27. stav 1. ovog zakona.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Kopiju ugovora iz stava 1. ovog člana, poslodavac može dostaviti u štampanoj ili elektronskoj formi. </w:t>
      </w:r>
    </w:p>
    <w:p w:rsidR="009375D3" w:rsidRPr="009375D3" w:rsidRDefault="009375D3" w:rsidP="009375D3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60" w:name="str_33"/>
      <w:bookmarkEnd w:id="60"/>
      <w:r w:rsidRPr="009375D3">
        <w:rPr>
          <w:rFonts w:ascii="Arial" w:eastAsia="Times New Roman" w:hAnsi="Arial" w:cs="Arial"/>
          <w:sz w:val="31"/>
          <w:szCs w:val="31"/>
          <w:lang w:eastAsia="sr-Latn-RS"/>
        </w:rPr>
        <w:t xml:space="preserve">V INSTRUKTOR </w:t>
      </w:r>
    </w:p>
    <w:p w:rsidR="009375D3" w:rsidRPr="009375D3" w:rsidRDefault="009375D3" w:rsidP="009375D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1" w:name="str_34"/>
      <w:bookmarkEnd w:id="61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Instruktor </w:t>
      </w:r>
    </w:p>
    <w:p w:rsidR="009375D3" w:rsidRPr="009375D3" w:rsidRDefault="009375D3" w:rsidP="009375D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2" w:name="clan_29"/>
      <w:bookmarkEnd w:id="62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29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Instruktor je lice koje: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1) je u radnom odnosu kod poslodavca ili koje samostalno obavlja delatnost;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2) ima radno iskustvo od najmanje tri godine u odgovarajućem zanimanju ili grupi zanimanja za koja se učenik obrazuje u dualnom obrazovanju;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3) ima najmanje isti nivo obrazovanja za odgovarajući obrazovni profil za koji se učenik školuje;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4) poznaje jezik nacionalne manjine na kojem se ostvaruje plan i program nastave i učenja;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5) je obavilo obuku za instruktora i ima potvrdu o položenom ispitu za instruktora (u daljem tekstu: licenca).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Izuzetno od stava 1. tačka 5) ovog člana, instruktor može biti i lice koje poseduje osnove pedagoško-didaktičkih znanja i veština i ima važeća ovlašćenja da bude instruktor, a koja su izdala nacionalna ili međunarodna regulatorna tela, iz oblasti na koje se ovlašćenje odnosi.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Instruktor, u saradnji s koordinatorom učenja kroz rad realizuje, vodi i nadzire učenje kroz rad kod poslodavca, pod uslovom i na način kojim se obezbeđuje bezbednost i zdravlje na radu, u skladu sa zakonom.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Instruktor u procesu ocenjivanja učenja kroz rad, sarađuje s koordinatorom učenja kroz rad.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Broj učenika s kojima instruktor realizuje učenje kroz rad propisan je planom i programom nastave i učenja. </w:t>
      </w:r>
    </w:p>
    <w:p w:rsidR="009375D3" w:rsidRPr="009375D3" w:rsidRDefault="009375D3" w:rsidP="009375D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3" w:name="str_35"/>
      <w:bookmarkEnd w:id="63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Obuka i licenca za instruktora </w:t>
      </w:r>
    </w:p>
    <w:p w:rsidR="009375D3" w:rsidRPr="009375D3" w:rsidRDefault="009375D3" w:rsidP="009375D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4" w:name="clan_30"/>
      <w:bookmarkEnd w:id="64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30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Obuku za instruktora sprovodi Privredna komora Srbije.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Obuka iz stava 1. ovog člana traje 40 sati.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lastRenderedPageBreak/>
        <w:t xml:space="preserve">Obuka iz stava 1. ovog člana obavezno sadrži i osnove pedagoško-didaktičkih znanja i veština.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Nakon završene obuke iz stava 1. ovog člana, lice polaže ispit za instruktora.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Privredna komora Srbije obrazuje Komisiju za polaganje ispita za instruktora i sprovodi ispit za instruktora.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Komisija iz stava 5. ovog člana ima u svom sastavu, osim stručnjaka za odgovarajuću oblast rada, najmanje po jednog predstavnika kojeg predlaže Ministarstvo i Zavod za unapređivanje obrazovanja i vaspitanja.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Članovi komisije iz stava 6. ovog člana, obavljaju svoj rad bez naknade.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Privredna komora Srbije izdaje licencu licu koje je položilo ispit za instruktora i vodi registar o izdatim licencama.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Licenca i registar o izdatim licencama sadrže: registarski broj licence, ime, prezime i zanimanje lica koje je položilo ispit za instruktora i naziv poslodavca kod koga je to lice u radnom odnosu.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Troškove izdavanja licence i vođenja registra o izdatim licencama snosi Privredna komora Srbije.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Visinu troškova obuke i polaganja ispita za instruktora utvrđuje opštim aktom Privredna komora Srbije.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Troškove obuke i polaganja ispita za instruktora snosi poslodavac.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Poslove sprovođenja ispita, izdavanja licence i vođenja registra o izdatim licencama za instruktore, Privredna komora Srbije obavlja kao poverene poslove.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Program obuke, bliže uslove i druga pitanja od značaja za polaganje ispita za instruktora, na predlog Zavoda za unapređivanje obrazovanja i vaspitanja, propisuje ministar. </w:t>
      </w:r>
    </w:p>
    <w:p w:rsidR="009375D3" w:rsidRPr="009375D3" w:rsidRDefault="009375D3" w:rsidP="009375D3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65" w:name="str_36"/>
      <w:bookmarkEnd w:id="65"/>
      <w:r w:rsidRPr="009375D3">
        <w:rPr>
          <w:rFonts w:ascii="Arial" w:eastAsia="Times New Roman" w:hAnsi="Arial" w:cs="Arial"/>
          <w:sz w:val="31"/>
          <w:szCs w:val="31"/>
          <w:lang w:eastAsia="sr-Latn-RS"/>
        </w:rPr>
        <w:t>VI OCENJIVANJE I ISPITI U DUALNOM OBRAZOVANJU</w:t>
      </w:r>
    </w:p>
    <w:p w:rsidR="009375D3" w:rsidRPr="009375D3" w:rsidRDefault="009375D3" w:rsidP="009375D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6" w:name="str_37"/>
      <w:bookmarkEnd w:id="66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Ocenjivanje učenika </w:t>
      </w:r>
    </w:p>
    <w:p w:rsidR="009375D3" w:rsidRPr="009375D3" w:rsidRDefault="009375D3" w:rsidP="009375D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7" w:name="clan_31"/>
      <w:bookmarkEnd w:id="67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31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Instruktor kontinuirano prati napredovanja učenika u saradnji s koordinatorom učenja kroz rad, u cilju sticanja kompetencija propisanih standardom kvalifikacije.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Ocenjivanje učenika vrši se u skladu s planom i programom nastave i učenja, zakonom i pravilnikom kojim se bliže uređuje ocenjivanje učenika u srednjem obrazovanju i vaspitanju. </w:t>
      </w:r>
    </w:p>
    <w:p w:rsidR="009375D3" w:rsidRPr="009375D3" w:rsidRDefault="009375D3" w:rsidP="009375D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8" w:name="str_38"/>
      <w:bookmarkEnd w:id="68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Završni i maturski ispit </w:t>
      </w:r>
    </w:p>
    <w:p w:rsidR="009375D3" w:rsidRPr="009375D3" w:rsidRDefault="009375D3" w:rsidP="009375D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9" w:name="clan_32"/>
      <w:bookmarkEnd w:id="69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32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Sadržina i način sprovođenja završnog, odnosno maturskog ispita propisani su planom i programom nastave i učenja.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lastRenderedPageBreak/>
        <w:t xml:space="preserve">Završnim, odnosno maturskim ispitom proveravaju se i stečene kompetencije u skladu sa standardom kvalifikacije.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Pri proveri stečenih kompetencija tokom učenja kroz rad obavezno učestvuju kvalifikovani predstavnici poslodavaca, bez naknade.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Predstavnike poslodavaca iz stava 3. ovog člana, imenuje Privredna komora Srbije.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Nakon položenog završnog, odnosno maturskog ispita učeniku se izdaje javna isprava, u skladu sa zakonom.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Učenik se može upisati na sledeći nivo obrazovanja i vaspitanja, u skladu sa zakonom.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Dodatak diplome učenika koji je položio završni, odnosno maturski ispit sadrži podatak o obimu ostvarenog učenja kroz rad i spisak poslodavaca kod kojih je učenje kroz rad obavljeno. </w:t>
      </w:r>
    </w:p>
    <w:p w:rsidR="009375D3" w:rsidRPr="009375D3" w:rsidRDefault="009375D3" w:rsidP="009375D3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70" w:name="str_39"/>
      <w:bookmarkEnd w:id="70"/>
      <w:r w:rsidRPr="009375D3">
        <w:rPr>
          <w:rFonts w:ascii="Arial" w:eastAsia="Times New Roman" w:hAnsi="Arial" w:cs="Arial"/>
          <w:sz w:val="31"/>
          <w:szCs w:val="31"/>
          <w:lang w:eastAsia="sr-Latn-RS"/>
        </w:rPr>
        <w:t xml:space="preserve">VII MATERIJALNO I FINANSIJSKO OBEZBEĐENJE UČENIKA </w:t>
      </w:r>
    </w:p>
    <w:p w:rsidR="009375D3" w:rsidRPr="009375D3" w:rsidRDefault="009375D3" w:rsidP="009375D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1" w:name="str_40"/>
      <w:bookmarkEnd w:id="71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Materijalno obezbeđenje učenika </w:t>
      </w:r>
    </w:p>
    <w:p w:rsidR="009375D3" w:rsidRPr="009375D3" w:rsidRDefault="009375D3" w:rsidP="009375D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2" w:name="clan_33"/>
      <w:bookmarkEnd w:id="72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33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Učeniku koji obavlja učenje kroz rad poslodavac obezbeđuje: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1) sredstava i opremu za ličnu zaštitu na radu;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2) naknadu stvarnih troškova prevoza od škole do mesta izvođenja učenja kroz rad i nazad, najviše u visini cene prevozne karte u javnom saobraćaju, ukoliko poslodavac nije obezbedio sopstveni prevoz;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3) naknadu troškova ishrane u skladu sa opštim aktom poslodavca;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4) osiguranje za slučaj povrede tokom učenja kroz rad kod poslodavca.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Poslodavac može da obezbedi učeniku i pokriće troškova smeštaja i ishrane u učeničkom domu. </w:t>
      </w:r>
    </w:p>
    <w:p w:rsidR="009375D3" w:rsidRPr="009375D3" w:rsidRDefault="009375D3" w:rsidP="009375D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3" w:name="str_41"/>
      <w:bookmarkEnd w:id="73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Finansijsko obezbeđenje učenika </w:t>
      </w:r>
    </w:p>
    <w:p w:rsidR="009375D3" w:rsidRPr="009375D3" w:rsidRDefault="009375D3" w:rsidP="009375D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4" w:name="clan_34"/>
      <w:bookmarkEnd w:id="74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34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Učenik koji obavlja učenje kroz rad ima pravo na naknadu za učenje kroz rad.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Naknada za učenje kroz rad isplaćuje se jednom mesečno najkasnije do kraja tekućeg meseca za prethodni mesec po svakom satu provedenom na učenju kroz rad u neto visini od najmanje 70% minimalne cene rada u skladu sa zakonom.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Naknadu iz stava 2. ovog člana snosi poslodavac. </w:t>
      </w:r>
    </w:p>
    <w:p w:rsidR="009375D3" w:rsidRPr="009375D3" w:rsidRDefault="009375D3" w:rsidP="009375D3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75" w:name="str_42"/>
      <w:bookmarkEnd w:id="75"/>
      <w:r w:rsidRPr="009375D3">
        <w:rPr>
          <w:rFonts w:ascii="Arial" w:eastAsia="Times New Roman" w:hAnsi="Arial" w:cs="Arial"/>
          <w:sz w:val="31"/>
          <w:szCs w:val="31"/>
          <w:lang w:eastAsia="sr-Latn-RS"/>
        </w:rPr>
        <w:t xml:space="preserve">VIII NADZOR </w:t>
      </w:r>
    </w:p>
    <w:p w:rsidR="009375D3" w:rsidRPr="009375D3" w:rsidRDefault="009375D3" w:rsidP="009375D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6" w:name="clan_35"/>
      <w:bookmarkEnd w:id="76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lastRenderedPageBreak/>
        <w:t xml:space="preserve">Član 35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Nadzor nad sprovođenjem ovog zakona vrši Ministarstvo.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Inspekcijski nadzor vrši Ministarstvo preko prosvetne inspekcije.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Nadzor koji se odnosi na uslove rada i bezbednost na radu kod poslodavca vrši ministarstvo nadležno za poslove rada - preko inspekcije rada.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Nadzor nad obavljanjem poslova poverenih ovim zakonom Privrednoj komori Srbije vrši Ministarstvo. </w:t>
      </w:r>
    </w:p>
    <w:p w:rsidR="009375D3" w:rsidRPr="009375D3" w:rsidRDefault="009375D3" w:rsidP="009375D3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77" w:name="str_43"/>
      <w:bookmarkEnd w:id="77"/>
      <w:r w:rsidRPr="009375D3">
        <w:rPr>
          <w:rFonts w:ascii="Arial" w:eastAsia="Times New Roman" w:hAnsi="Arial" w:cs="Arial"/>
          <w:sz w:val="31"/>
          <w:szCs w:val="31"/>
          <w:lang w:eastAsia="sr-Latn-RS"/>
        </w:rPr>
        <w:t xml:space="preserve">IX KAZNENE ODREDBE </w:t>
      </w:r>
    </w:p>
    <w:p w:rsidR="009375D3" w:rsidRPr="009375D3" w:rsidRDefault="009375D3" w:rsidP="009375D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8" w:name="clan_36"/>
      <w:bookmarkEnd w:id="78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36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Novčanom kaznom od 50.000 do 100.000 dinara kazniće se za prekršaj škola ako o raskidu ugovora iz člana 26. stav 1. ovog zakona, ne obavesti Ministarstvo u roku iz člana 26. stav 3. ovog zakona.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Novčanom kaznom od 5.000 do 50.000 dinara za prekršaj iz ovog člana kazniće se i direktor, odnosno odgovorno lice škole. </w:t>
      </w:r>
    </w:p>
    <w:p w:rsidR="009375D3" w:rsidRPr="009375D3" w:rsidRDefault="009375D3" w:rsidP="009375D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9" w:name="clan_37"/>
      <w:bookmarkEnd w:id="79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37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Novčanom kaznom od 50.000 do 100.000 dinara kazniće se za prekršaj poslodavac - pravno lice ili preduzetnik ako: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1) sprovodi učenje kroz rad suprotno članu 6. stav 2. ovog zakona;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2) ne obezbedi sredstava i opremu za ličnu zaštitu na radu iz člana 33. tačka 1) ovog zakona;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3) ne obezbedi naknadu stvarnih troškova prevoza od škole do mesta izvođenja učenja kroz rad i nazad iz člana 33. tačka 2) ovog zakona;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4) ne obezbedi naknadu troškova ishrane iz člana 33. tačka 3) ovog zakona;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5) ne obezbedi osiguranje iz člana 33. tačka 4) ovog zakona;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6) ne obezbedi naknadu za učenje kroz rad iz člana 34. stav 2. ovog zakona.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Novčanom kaznom od 5.000 do 50.000 dinara za prekršaj iz ovog člana kazniće se i odgovorno lice kod poslodavca. </w:t>
      </w:r>
    </w:p>
    <w:p w:rsidR="009375D3" w:rsidRPr="009375D3" w:rsidRDefault="009375D3" w:rsidP="009375D3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80" w:name="str_44"/>
      <w:bookmarkEnd w:id="80"/>
      <w:r w:rsidRPr="009375D3">
        <w:rPr>
          <w:rFonts w:ascii="Arial" w:eastAsia="Times New Roman" w:hAnsi="Arial" w:cs="Arial"/>
          <w:sz w:val="31"/>
          <w:szCs w:val="31"/>
          <w:lang w:eastAsia="sr-Latn-RS"/>
        </w:rPr>
        <w:t xml:space="preserve">X PRELAZNE I ZAVRŠNE ODREDBE </w:t>
      </w:r>
    </w:p>
    <w:p w:rsidR="009375D3" w:rsidRPr="009375D3" w:rsidRDefault="009375D3" w:rsidP="009375D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1" w:name="clan_38"/>
      <w:bookmarkEnd w:id="81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38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Podzakonske akte za sprovođenje ovog zakona, ministar donosi u roku od šest meseci od dana stupanja na snagu ovog zakona.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lastRenderedPageBreak/>
        <w:t xml:space="preserve">Akte iz člana 12. stav 13. i člana 30. stav 11. ovog zakona Privredna komora Srbije donosi u roku od tri meseca od dana stupanja na snagu ovog zakona.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Do početka primene zakona koji uređuje nacionalni okvir kvalifikacija, standard kvalifikacije u dualnom obrazovanju utvrđuje se u skladu sa zakonom kojim se uređuju osnove sistema obrazovanja i vaspitanja, osim dela koji se odnosi na opis rada koji utvrđuje Privredna komora Srbije. </w:t>
      </w:r>
    </w:p>
    <w:p w:rsidR="009375D3" w:rsidRPr="009375D3" w:rsidRDefault="009375D3" w:rsidP="009375D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2" w:name="clan_39"/>
      <w:bookmarkEnd w:id="82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39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Lice koje je u radnom odnosu kod poslodavca ili samostalno obavlja delatnost, a koje je do stupanja na snagu ovog zakona učestvovalo u sprovođenju praktične nastave u srednjem stručnom obrazovanju u skladu sa važećim nastavnim planom i programom, ima pravo da Privrednoj komori Srbije podnese zahtev za izdavanje licence za instruktora. </w:t>
      </w:r>
    </w:p>
    <w:p w:rsidR="009375D3" w:rsidRPr="009375D3" w:rsidRDefault="009375D3" w:rsidP="009375D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3" w:name="clan_40"/>
      <w:bookmarkEnd w:id="83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40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 xml:space="preserve">Vlada obrazuje komisiju za razvoj i sprovođenje dualnog obrazovanja u roku od 60 dana od dana stupanja na snagu ovog zakona, radi sprovođenja i unapređivanja dualnog obrazovanja i trogodišnjih vrednovanja ostvarenih rezultata. </w:t>
      </w:r>
    </w:p>
    <w:p w:rsidR="009375D3" w:rsidRPr="009375D3" w:rsidRDefault="009375D3" w:rsidP="009375D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4" w:name="clan_41"/>
      <w:bookmarkEnd w:id="84"/>
      <w:r w:rsidRPr="009375D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41 </w:t>
      </w:r>
    </w:p>
    <w:p w:rsidR="009375D3" w:rsidRPr="009375D3" w:rsidRDefault="009375D3" w:rsidP="009375D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9375D3">
        <w:rPr>
          <w:rFonts w:ascii="Arial" w:eastAsia="Times New Roman" w:hAnsi="Arial" w:cs="Arial"/>
          <w:lang w:eastAsia="sr-Latn-RS"/>
        </w:rPr>
        <w:t>Ovaj zakon stupa na snagu osmog dana od dana objavljivanja u "Službenom glasniku Republike Srbije", a primenjuje se od školske 2019/2020. godine.</w:t>
      </w:r>
    </w:p>
    <w:p w:rsidR="00DE7A48" w:rsidRDefault="00DE7A48">
      <w:bookmarkStart w:id="85" w:name="_GoBack"/>
      <w:bookmarkEnd w:id="85"/>
    </w:p>
    <w:sectPr w:rsidR="00DE7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D3"/>
    <w:rsid w:val="009375D3"/>
    <w:rsid w:val="00D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4801</Words>
  <Characters>27369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Pravna sluzba</dc:creator>
  <cp:lastModifiedBy>Pravna sluzba</cp:lastModifiedBy>
  <cp:revision>1</cp:revision>
  <dcterms:created xsi:type="dcterms:W3CDTF">2019-01-11T11:45:00Z</dcterms:created>
  <dcterms:modified xsi:type="dcterms:W3CDTF">2019-01-11T11:45:00Z</dcterms:modified>
</cp:coreProperties>
</file>